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43A5" w14:textId="77777777" w:rsidR="00D3106F" w:rsidRDefault="00D3106F" w:rsidP="00D3106F"/>
    <w:p w14:paraId="5BB8AD6F" w14:textId="77777777" w:rsidR="00AF3660" w:rsidRPr="00AF3660" w:rsidRDefault="00AF3660" w:rsidP="00AF3660">
      <w:pPr>
        <w:jc w:val="center"/>
        <w:rPr>
          <w:b/>
          <w:bCs/>
          <w:sz w:val="24"/>
          <w:szCs w:val="24"/>
          <w:u w:val="single"/>
        </w:rPr>
      </w:pPr>
    </w:p>
    <w:p w14:paraId="0CB3E12F" w14:textId="139B97F6" w:rsidR="00D3106F" w:rsidRPr="00153BF6" w:rsidRDefault="00AF3660" w:rsidP="00AF3660">
      <w:pPr>
        <w:jc w:val="center"/>
        <w:rPr>
          <w:b/>
          <w:bCs/>
          <w:sz w:val="26"/>
          <w:szCs w:val="26"/>
        </w:rPr>
      </w:pPr>
      <w:r w:rsidRPr="00153BF6">
        <w:rPr>
          <w:b/>
          <w:bCs/>
          <w:sz w:val="24"/>
          <w:szCs w:val="24"/>
          <w:u w:val="single"/>
        </w:rPr>
        <w:t xml:space="preserve"> </w:t>
      </w:r>
      <w:r w:rsidRPr="00153BF6">
        <w:rPr>
          <w:b/>
          <w:bCs/>
          <w:sz w:val="26"/>
          <w:szCs w:val="26"/>
          <w:u w:val="single"/>
        </w:rPr>
        <w:t>К заявке о подключении</w:t>
      </w:r>
      <w:r w:rsidR="00026A17" w:rsidRPr="00153BF6">
        <w:rPr>
          <w:b/>
          <w:bCs/>
          <w:sz w:val="26"/>
          <w:szCs w:val="26"/>
          <w:u w:val="single"/>
        </w:rPr>
        <w:t xml:space="preserve"> в рамках догазификации</w:t>
      </w:r>
      <w:r w:rsidR="003D4062">
        <w:rPr>
          <w:b/>
          <w:bCs/>
          <w:sz w:val="26"/>
          <w:szCs w:val="26"/>
          <w:u w:val="single"/>
        </w:rPr>
        <w:t xml:space="preserve"> домовладений</w:t>
      </w:r>
      <w:r w:rsidRPr="00153BF6">
        <w:rPr>
          <w:b/>
          <w:bCs/>
          <w:sz w:val="26"/>
          <w:szCs w:val="26"/>
          <w:u w:val="single"/>
        </w:rPr>
        <w:t>, прилагаются следующие документы:</w:t>
      </w:r>
    </w:p>
    <w:p w14:paraId="77BFC92D" w14:textId="77777777" w:rsidR="00AF3660" w:rsidRPr="00490E3D" w:rsidRDefault="00AF3660" w:rsidP="00D3106F">
      <w:pPr>
        <w:rPr>
          <w:sz w:val="26"/>
          <w:szCs w:val="26"/>
        </w:rPr>
      </w:pPr>
    </w:p>
    <w:p w14:paraId="5F1FEC29" w14:textId="53BC3A2D" w:rsidR="006B6366" w:rsidRPr="006B6366" w:rsidRDefault="00FB2B72" w:rsidP="006B6366">
      <w:pPr>
        <w:rPr>
          <w:rFonts w:cs="Times New Roman"/>
          <w:sz w:val="24"/>
          <w:szCs w:val="24"/>
        </w:rPr>
      </w:pPr>
      <w:r>
        <w:rPr>
          <w:sz w:val="26"/>
          <w:szCs w:val="26"/>
        </w:rPr>
        <w:t>1</w:t>
      </w:r>
      <w:r w:rsidR="00D3106F" w:rsidRPr="00490E3D">
        <w:rPr>
          <w:sz w:val="26"/>
          <w:szCs w:val="26"/>
        </w:rPr>
        <w:t>) ситуационный план</w:t>
      </w:r>
      <w:r w:rsidR="006B6366">
        <w:rPr>
          <w:sz w:val="26"/>
          <w:szCs w:val="26"/>
        </w:rPr>
        <w:t xml:space="preserve"> </w:t>
      </w:r>
      <w:r w:rsidR="006B6366" w:rsidRPr="006B6366">
        <w:rPr>
          <w:rFonts w:cs="Times New Roman"/>
          <w:sz w:val="26"/>
          <w:szCs w:val="26"/>
        </w:rPr>
        <w:t>(</w:t>
      </w:r>
      <w:r w:rsidR="006B6366" w:rsidRPr="006B6366">
        <w:rPr>
          <w:rFonts w:cs="Times New Roman"/>
          <w:b/>
          <w:bCs/>
          <w:color w:val="26282F"/>
          <w:sz w:val="24"/>
          <w:szCs w:val="24"/>
        </w:rPr>
        <w:t xml:space="preserve">"ситуационный план" </w:t>
      </w:r>
      <w:r w:rsidR="006B6366" w:rsidRPr="006B6366">
        <w:rPr>
          <w:rFonts w:cs="Times New Roman"/>
          <w:sz w:val="24"/>
          <w:szCs w:val="24"/>
        </w:rPr>
        <w:t xml:space="preserve">- графическая схема, составленная заявителем,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</w:t>
      </w:r>
      <w:r w:rsidR="006B6366">
        <w:rPr>
          <w:rFonts w:cs="Times New Roman"/>
          <w:sz w:val="24"/>
          <w:szCs w:val="24"/>
        </w:rPr>
        <w:t xml:space="preserve">объект </w:t>
      </w:r>
      <w:r w:rsidR="006B6366" w:rsidRPr="006B6366">
        <w:rPr>
          <w:rFonts w:cs="Times New Roman"/>
          <w:sz w:val="24"/>
          <w:szCs w:val="24"/>
        </w:rPr>
        <w:t>капитального строительства, наименование населенного пункта или муниципального образования</w:t>
      </w:r>
      <w:r w:rsidR="006B6366">
        <w:rPr>
          <w:rFonts w:cs="Times New Roman"/>
          <w:sz w:val="24"/>
          <w:szCs w:val="24"/>
        </w:rPr>
        <w:t>,</w:t>
      </w:r>
      <w:r w:rsidR="006B6366" w:rsidRPr="006B6366">
        <w:rPr>
          <w:rFonts w:cs="Times New Roman"/>
          <w:sz w:val="24"/>
          <w:szCs w:val="24"/>
        </w:rPr>
        <w:t xml:space="preserve">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заявителем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такой объект капитального строительства</w:t>
      </w:r>
      <w:r w:rsidR="006B6366">
        <w:rPr>
          <w:rFonts w:cs="Times New Roman"/>
          <w:sz w:val="24"/>
          <w:szCs w:val="24"/>
        </w:rPr>
        <w:t>)</w:t>
      </w:r>
      <w:r w:rsidR="006B6366" w:rsidRPr="006B6366">
        <w:rPr>
          <w:rFonts w:cs="Times New Roman"/>
          <w:sz w:val="24"/>
          <w:szCs w:val="24"/>
        </w:rPr>
        <w:t>;</w:t>
      </w:r>
    </w:p>
    <w:p w14:paraId="75248A8F" w14:textId="77777777" w:rsidR="006B6366" w:rsidRPr="006B6366" w:rsidRDefault="006B6366" w:rsidP="00D3106F">
      <w:pPr>
        <w:rPr>
          <w:sz w:val="16"/>
          <w:szCs w:val="16"/>
        </w:rPr>
      </w:pPr>
    </w:p>
    <w:p w14:paraId="58F60247" w14:textId="5C744FC1" w:rsidR="00D3106F" w:rsidRPr="00490E3D" w:rsidRDefault="00FB2B72" w:rsidP="00D3106F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3106F" w:rsidRPr="00490E3D">
        <w:rPr>
          <w:sz w:val="26"/>
          <w:szCs w:val="26"/>
        </w:rPr>
        <w:t>) 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14:paraId="7972DCD4" w14:textId="77777777" w:rsidR="006B6366" w:rsidRPr="006B6366" w:rsidRDefault="006B6366" w:rsidP="00D3106F">
      <w:pPr>
        <w:rPr>
          <w:sz w:val="16"/>
          <w:szCs w:val="16"/>
        </w:rPr>
      </w:pPr>
    </w:p>
    <w:p w14:paraId="70C24F75" w14:textId="15E47BEC" w:rsidR="00D3106F" w:rsidRPr="00490E3D" w:rsidRDefault="00FB2B72" w:rsidP="00D3106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D3106F" w:rsidRPr="00490E3D">
        <w:rPr>
          <w:sz w:val="26"/>
          <w:szCs w:val="26"/>
        </w:rPr>
        <w:t>) 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14:paraId="6C315781" w14:textId="77777777" w:rsidR="006B6366" w:rsidRPr="006B6366" w:rsidRDefault="006B6366" w:rsidP="00D3106F">
      <w:pPr>
        <w:rPr>
          <w:sz w:val="16"/>
          <w:szCs w:val="16"/>
        </w:rPr>
      </w:pPr>
    </w:p>
    <w:p w14:paraId="0E4996C1" w14:textId="468EB7E3" w:rsidR="00FB2B72" w:rsidRDefault="00FB2B72" w:rsidP="00D3106F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D3106F" w:rsidRPr="00490E3D">
        <w:rPr>
          <w:sz w:val="26"/>
          <w:szCs w:val="26"/>
        </w:rPr>
        <w:t>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</w:t>
      </w:r>
      <w:r>
        <w:rPr>
          <w:sz w:val="26"/>
          <w:szCs w:val="26"/>
        </w:rPr>
        <w:t xml:space="preserve"> – </w:t>
      </w:r>
      <w:r w:rsidRPr="00FB2B72">
        <w:rPr>
          <w:sz w:val="26"/>
          <w:szCs w:val="26"/>
          <w:u w:val="single"/>
        </w:rPr>
        <w:t>объект завершенного строительства</w:t>
      </w:r>
      <w:r w:rsidR="00D3106F" w:rsidRPr="00490E3D">
        <w:rPr>
          <w:sz w:val="26"/>
          <w:szCs w:val="26"/>
        </w:rPr>
        <w:t>)</w:t>
      </w:r>
      <w:r w:rsidR="006836D7">
        <w:rPr>
          <w:sz w:val="26"/>
          <w:szCs w:val="26"/>
        </w:rPr>
        <w:t xml:space="preserve"> </w:t>
      </w:r>
    </w:p>
    <w:p w14:paraId="081A53E5" w14:textId="77777777" w:rsidR="006B6366" w:rsidRPr="006B6366" w:rsidRDefault="006B6366" w:rsidP="00D3106F">
      <w:pPr>
        <w:rPr>
          <w:sz w:val="16"/>
          <w:szCs w:val="16"/>
        </w:rPr>
      </w:pPr>
    </w:p>
    <w:p w14:paraId="76459CEB" w14:textId="3BF6DA1D" w:rsidR="00FB2B72" w:rsidRDefault="00FB2B72" w:rsidP="00D3106F">
      <w:pPr>
        <w:rPr>
          <w:sz w:val="26"/>
          <w:szCs w:val="26"/>
        </w:rPr>
      </w:pPr>
      <w:r>
        <w:rPr>
          <w:sz w:val="26"/>
          <w:szCs w:val="26"/>
        </w:rPr>
        <w:t>5) копия</w:t>
      </w:r>
      <w:r w:rsidRPr="00FB2B72">
        <w:rPr>
          <w:sz w:val="26"/>
          <w:szCs w:val="26"/>
        </w:rPr>
        <w:t xml:space="preserve"> </w:t>
      </w:r>
      <w:r w:rsidRPr="00490E3D">
        <w:rPr>
          <w:sz w:val="26"/>
          <w:szCs w:val="26"/>
        </w:rPr>
        <w:t>документа, подтверждающего право собственности или иное предусмотренное законом право</w:t>
      </w:r>
      <w:r>
        <w:rPr>
          <w:sz w:val="26"/>
          <w:szCs w:val="26"/>
        </w:rPr>
        <w:t xml:space="preserve"> на </w:t>
      </w:r>
      <w:r w:rsidR="00D3106F" w:rsidRPr="00490E3D">
        <w:rPr>
          <w:sz w:val="26"/>
          <w:szCs w:val="26"/>
        </w:rPr>
        <w:t>земельный участок, на котором расположено домовладение заявителя</w:t>
      </w:r>
      <w:r>
        <w:rPr>
          <w:sz w:val="26"/>
          <w:szCs w:val="26"/>
        </w:rPr>
        <w:t>;</w:t>
      </w:r>
    </w:p>
    <w:p w14:paraId="2DC53C4E" w14:textId="77777777" w:rsidR="006B6366" w:rsidRPr="006B6366" w:rsidRDefault="006B6366" w:rsidP="00D3106F">
      <w:pPr>
        <w:rPr>
          <w:sz w:val="16"/>
          <w:szCs w:val="16"/>
        </w:rPr>
      </w:pPr>
    </w:p>
    <w:p w14:paraId="05DB0DBB" w14:textId="41AEBDDD" w:rsidR="00FB2B72" w:rsidRDefault="006B6366" w:rsidP="00D3106F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FB2B72">
        <w:rPr>
          <w:sz w:val="26"/>
          <w:szCs w:val="26"/>
        </w:rPr>
        <w:t xml:space="preserve">) </w:t>
      </w:r>
      <w:r w:rsidR="00D3106F" w:rsidRPr="00490E3D">
        <w:rPr>
          <w:sz w:val="26"/>
          <w:szCs w:val="26"/>
        </w:rPr>
        <w:t xml:space="preserve">страховой номер индивидуального лицевого счета </w:t>
      </w:r>
      <w:r w:rsidR="00FB2B72">
        <w:rPr>
          <w:sz w:val="26"/>
          <w:szCs w:val="26"/>
        </w:rPr>
        <w:t>(СНИЛС);</w:t>
      </w:r>
    </w:p>
    <w:p w14:paraId="21CEB581" w14:textId="77777777" w:rsidR="006B6366" w:rsidRPr="006B6366" w:rsidRDefault="006B6366" w:rsidP="00D3106F">
      <w:pPr>
        <w:rPr>
          <w:sz w:val="16"/>
          <w:szCs w:val="16"/>
        </w:rPr>
      </w:pPr>
    </w:p>
    <w:p w14:paraId="39C3D16B" w14:textId="77777777" w:rsidR="006B6366" w:rsidRPr="006B6366" w:rsidRDefault="006B6366" w:rsidP="00D3106F">
      <w:pPr>
        <w:rPr>
          <w:sz w:val="16"/>
          <w:szCs w:val="16"/>
        </w:rPr>
      </w:pPr>
    </w:p>
    <w:p w14:paraId="2F9A4FBA" w14:textId="459D3ED8" w:rsidR="006836D7" w:rsidRDefault="003D4062" w:rsidP="00D3106F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FB2B72">
        <w:rPr>
          <w:sz w:val="26"/>
          <w:szCs w:val="26"/>
        </w:rPr>
        <w:t>) копия паспорта (</w:t>
      </w:r>
      <w:r w:rsidR="006836D7">
        <w:rPr>
          <w:sz w:val="26"/>
          <w:szCs w:val="26"/>
        </w:rPr>
        <w:t>главная (2,3 стр.) и прописка);</w:t>
      </w:r>
    </w:p>
    <w:p w14:paraId="167B2A9B" w14:textId="77777777" w:rsidR="006B6366" w:rsidRPr="006B6366" w:rsidRDefault="006B6366" w:rsidP="00026A17">
      <w:pPr>
        <w:rPr>
          <w:sz w:val="16"/>
          <w:szCs w:val="16"/>
        </w:rPr>
      </w:pPr>
    </w:p>
    <w:p w14:paraId="5700B346" w14:textId="2845BD48" w:rsidR="00026A17" w:rsidRDefault="00026A17" w:rsidP="00026A17">
      <w:pPr>
        <w:rPr>
          <w:sz w:val="26"/>
          <w:szCs w:val="26"/>
        </w:rPr>
      </w:pPr>
      <w:r>
        <w:rPr>
          <w:sz w:val="26"/>
          <w:szCs w:val="26"/>
        </w:rPr>
        <w:t>В случае отсутствия присвоенного адреса в правоустанавливающих документах, необходимо представить распоряжение о присвоении адреса на земельный участок и домовладения.</w:t>
      </w:r>
    </w:p>
    <w:p w14:paraId="508CF545" w14:textId="3E27841E" w:rsidR="00026A17" w:rsidRDefault="00026A17" w:rsidP="00D3106F">
      <w:pPr>
        <w:rPr>
          <w:sz w:val="26"/>
          <w:szCs w:val="26"/>
        </w:rPr>
      </w:pPr>
    </w:p>
    <w:p w14:paraId="0D043B6F" w14:textId="77777777" w:rsidR="00153BF6" w:rsidRDefault="00153BF6" w:rsidP="00D3106F">
      <w:pPr>
        <w:rPr>
          <w:sz w:val="26"/>
          <w:szCs w:val="26"/>
        </w:rPr>
      </w:pPr>
    </w:p>
    <w:p w14:paraId="77A63AFE" w14:textId="60A8536D" w:rsidR="00A400B6" w:rsidRPr="00490E3D" w:rsidRDefault="00153BF6" w:rsidP="00D3106F">
      <w:pPr>
        <w:rPr>
          <w:sz w:val="26"/>
          <w:szCs w:val="26"/>
        </w:rPr>
      </w:pPr>
      <w:r>
        <w:rPr>
          <w:sz w:val="26"/>
          <w:szCs w:val="26"/>
        </w:rPr>
        <w:t>Телефон для правок 37-63-83 (Хисмат</w:t>
      </w:r>
      <w:r w:rsidR="00202EBA">
        <w:rPr>
          <w:sz w:val="26"/>
          <w:szCs w:val="26"/>
        </w:rPr>
        <w:t>у</w:t>
      </w:r>
      <w:r>
        <w:rPr>
          <w:sz w:val="26"/>
          <w:szCs w:val="26"/>
        </w:rPr>
        <w:t xml:space="preserve">ллина Лилия </w:t>
      </w:r>
      <w:proofErr w:type="spellStart"/>
      <w:r>
        <w:rPr>
          <w:sz w:val="26"/>
          <w:szCs w:val="26"/>
        </w:rPr>
        <w:t>Наилевна</w:t>
      </w:r>
      <w:proofErr w:type="spellEnd"/>
      <w:r>
        <w:rPr>
          <w:sz w:val="26"/>
          <w:szCs w:val="26"/>
        </w:rPr>
        <w:t>)</w:t>
      </w:r>
    </w:p>
    <w:sectPr w:rsidR="00A400B6" w:rsidRPr="00490E3D" w:rsidSect="005F7ED4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5A"/>
    <w:rsid w:val="00026A17"/>
    <w:rsid w:val="00153BF6"/>
    <w:rsid w:val="00202EBA"/>
    <w:rsid w:val="0023206F"/>
    <w:rsid w:val="002B3FF1"/>
    <w:rsid w:val="003D4062"/>
    <w:rsid w:val="00490E3D"/>
    <w:rsid w:val="005F7ED4"/>
    <w:rsid w:val="0066775A"/>
    <w:rsid w:val="006836D7"/>
    <w:rsid w:val="00694DFC"/>
    <w:rsid w:val="006B6366"/>
    <w:rsid w:val="0070421B"/>
    <w:rsid w:val="00824BB2"/>
    <w:rsid w:val="00A400B6"/>
    <w:rsid w:val="00AF3660"/>
    <w:rsid w:val="00B47E7F"/>
    <w:rsid w:val="00CC5745"/>
    <w:rsid w:val="00D3106F"/>
    <w:rsid w:val="00FB2B72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43CE"/>
  <w15:chartTrackingRefBased/>
  <w15:docId w15:val="{9685F39B-9F2E-4967-8395-DF14E2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D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636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Трубчанинова</dc:creator>
  <cp:keywords/>
  <dc:description/>
  <cp:lastModifiedBy>Наталья Трубчанинова</cp:lastModifiedBy>
  <cp:revision>2</cp:revision>
  <cp:lastPrinted>2022-01-12T09:03:00Z</cp:lastPrinted>
  <dcterms:created xsi:type="dcterms:W3CDTF">2023-03-10T10:08:00Z</dcterms:created>
  <dcterms:modified xsi:type="dcterms:W3CDTF">2023-03-10T10:08:00Z</dcterms:modified>
</cp:coreProperties>
</file>